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0F6E1" w14:textId="77777777" w:rsidR="00E24882" w:rsidRPr="009E0DBA" w:rsidRDefault="00FD42F9" w:rsidP="00D91846">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Pr>
          <w:rFonts w:ascii="ＭＳ 明朝" w:hAnsi="ＭＳ 明朝" w:hint="eastAsia"/>
          <w:sz w:val="22"/>
        </w:rPr>
        <w:t>（端末管理者向け）」</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543C3C"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77777777" w:rsidR="00E24882" w:rsidRDefault="00D031D9" w:rsidP="00D91846">
      <w:pPr>
        <w:snapToGrid w:val="0"/>
        <w:jc w:val="left"/>
        <w:rPr>
          <w:rFonts w:ascii="ＭＳ 明朝" w:hAnsi="ＭＳ 明朝"/>
          <w:b/>
          <w:sz w:val="22"/>
        </w:rPr>
      </w:pPr>
      <w:r>
        <w:rPr>
          <w:rFonts w:ascii="ＭＳ 明朝" w:hAnsi="ＭＳ 明朝" w:hint="eastAsia"/>
          <w:b/>
          <w:sz w:val="22"/>
        </w:rPr>
        <w:t>準天頂衛星システムサービス株式会社</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77777777"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77777777"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利用規約（端末管理者向け）</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77777777" w:rsidR="00E24882" w:rsidRDefault="00E24882" w:rsidP="00D91846">
      <w:pPr>
        <w:snapToGrid w:val="0"/>
        <w:ind w:leftChars="300" w:left="630"/>
        <w:jc w:val="right"/>
        <w:rPr>
          <w:rFonts w:ascii="ＭＳ 明朝" w:hAnsi="ＭＳ 明朝"/>
          <w:sz w:val="22"/>
        </w:rPr>
      </w:pPr>
      <w:r w:rsidRPr="00F507E7">
        <w:rPr>
          <w:rFonts w:ascii="ＭＳ 明朝" w:hAnsi="ＭＳ 明朝" w:hint="eastAsia"/>
          <w:sz w:val="22"/>
        </w:rPr>
        <w:t>平成</w:t>
      </w: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77777777"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8480" behindDoc="0" locked="0" layoutInCell="1" allowOverlap="1" wp14:anchorId="1EB46DF7" wp14:editId="0AEB6F15">
                      <wp:simplePos x="0" y="0"/>
                      <wp:positionH relativeFrom="column">
                        <wp:posOffset>3510915</wp:posOffset>
                      </wp:positionH>
                      <wp:positionV relativeFrom="paragraph">
                        <wp:posOffset>80645</wp:posOffset>
                      </wp:positionV>
                      <wp:extent cx="504825"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04825"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FCD5EAD" w14:textId="77777777" w:rsidR="007D0AC7" w:rsidRDefault="007D0AC7" w:rsidP="00D031D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46DF7" id="正方形/長方形 4" o:spid="_x0000_s1026" style="position:absolute;left:0;text-align:left;margin-left:276.45pt;margin-top:6.35pt;width:39.7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" filled="f" stroked="f" strokeweight="1pt">
                      <v:textbox>
                        <w:txbxContent>
                          <w:p w14:paraId="4FCD5EAD" w14:textId="77777777" w:rsidR="007D0AC7" w:rsidRDefault="007D0AC7" w:rsidP="00D031D9">
                            <w:pPr>
                              <w:jc w:val="center"/>
                            </w:pPr>
                            <w:r>
                              <w:rPr>
                                <w:rFonts w:hint="eastAsia"/>
                              </w:rPr>
                              <w:t>印</w:t>
                            </w:r>
                          </w:p>
                        </w:txbxContent>
                      </v:textbox>
                    </v:rect>
                  </w:pict>
                </mc:Fallback>
              </mc:AlternateContent>
            </w: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77777777"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0528" behindDoc="0" locked="0" layoutInCell="1" allowOverlap="1" wp14:anchorId="05111DA6" wp14:editId="7CAB1270">
                      <wp:simplePos x="0" y="0"/>
                      <wp:positionH relativeFrom="column">
                        <wp:posOffset>3510915</wp:posOffset>
                      </wp:positionH>
                      <wp:positionV relativeFrom="paragraph">
                        <wp:posOffset>80645</wp:posOffset>
                      </wp:positionV>
                      <wp:extent cx="504825" cy="3619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04825"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5A0CB5" w14:textId="77777777" w:rsidR="007D0AC7" w:rsidRDefault="007D0AC7" w:rsidP="00D031D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111DA6" id="正方形/長方形 6" o:spid="_x0000_s1027" style="position:absolute;left:0;text-align:left;margin-left:276.45pt;margin-top:6.35pt;width:39.75pt;height: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" filled="f" stroked="f" strokeweight="1pt">
                      <v:textbox>
                        <w:txbxContent>
                          <w:p w14:paraId="225A0CB5" w14:textId="77777777" w:rsidR="007D0AC7" w:rsidRDefault="007D0AC7" w:rsidP="00D031D9">
                            <w:pPr>
                              <w:jc w:val="center"/>
                            </w:pPr>
                            <w:r>
                              <w:rPr>
                                <w:rFonts w:hint="eastAsia"/>
                              </w:rPr>
                              <w:t>印</w:t>
                            </w:r>
                          </w:p>
                        </w:txbxContent>
                      </v:textbox>
                    </v:rect>
                  </w:pict>
                </mc:Fallback>
              </mc:AlternateConten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4207ACE6" w14:textId="77777777" w:rsidR="00C44C9B" w:rsidRDefault="00CD6CC9" w:rsidP="00C44C9B">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r w:rsidR="00FD42F9">
        <w:rPr>
          <w:rFonts w:ascii="ＭＳ 明朝" w:eastAsia="ＭＳ 明朝" w:hAnsi="ＭＳ 明朝" w:cs="ＭＳ Ｐゴシック" w:hint="eastAsia"/>
          <w:b/>
          <w:bCs/>
          <w:kern w:val="0"/>
          <w:sz w:val="24"/>
        </w:rPr>
        <w:t>」</w:t>
      </w:r>
    </w:p>
    <w:p w14:paraId="3B80C72D" w14:textId="1241F474" w:rsidR="00E24882" w:rsidRPr="008E743E" w:rsidRDefault="00E24882" w:rsidP="00E24882">
      <w:pPr>
        <w:widowControl/>
        <w:jc w:val="right"/>
        <w:rPr>
          <w:rFonts w:ascii="ＭＳ 明朝" w:eastAsia="ＭＳ 明朝" w:hAnsi="ＭＳ 明朝" w:cs="ＭＳ Ｐゴシック"/>
          <w:bCs/>
          <w:kern w:val="0"/>
        </w:rPr>
      </w:pPr>
      <w:r w:rsidRPr="008E743E">
        <w:rPr>
          <w:rFonts w:ascii="ＭＳ 明朝" w:eastAsia="ＭＳ 明朝" w:hAnsi="ＭＳ 明朝" w:cs="ＭＳ Ｐゴシック" w:hint="eastAsia"/>
          <w:bCs/>
          <w:kern w:val="0"/>
        </w:rPr>
        <w:t>平成３０年１</w:t>
      </w:r>
      <w:r w:rsidR="0016033F">
        <w:rPr>
          <w:rFonts w:ascii="ＭＳ 明朝" w:eastAsia="ＭＳ 明朝" w:hAnsi="ＭＳ 明朝" w:cs="ＭＳ Ｐゴシック" w:hint="eastAsia"/>
          <w:bCs/>
          <w:kern w:val="0"/>
        </w:rPr>
        <w:t>１</w:t>
      </w:r>
      <w:r w:rsidRPr="008E743E">
        <w:rPr>
          <w:rFonts w:ascii="ＭＳ 明朝" w:eastAsia="ＭＳ 明朝" w:hAnsi="ＭＳ 明朝" w:cs="ＭＳ Ｐゴシック" w:hint="eastAsia"/>
          <w:bCs/>
          <w:kern w:val="0"/>
        </w:rPr>
        <w:t>月</w:t>
      </w:r>
      <w:r w:rsidR="0016033F">
        <w:rPr>
          <w:rFonts w:ascii="ＭＳ 明朝" w:eastAsia="ＭＳ 明朝" w:hAnsi="ＭＳ 明朝" w:cs="ＭＳ Ｐゴシック" w:hint="eastAsia"/>
          <w:bCs/>
          <w:kern w:val="0"/>
        </w:rPr>
        <w:t>１３</w:t>
      </w:r>
      <w:bookmarkStart w:id="0" w:name="_GoBack"/>
      <w:bookmarkEnd w:id="0"/>
      <w:r w:rsidR="008E743E">
        <w:rPr>
          <w:rFonts w:ascii="ＭＳ 明朝" w:eastAsia="ＭＳ 明朝" w:hAnsi="ＭＳ 明朝" w:cs="ＭＳ Ｐゴシック" w:hint="eastAsia"/>
          <w:bCs/>
          <w:kern w:val="0"/>
        </w:rPr>
        <w:t>日</w:t>
      </w:r>
      <w:r w:rsidRPr="008E743E">
        <w:rPr>
          <w:rFonts w:ascii="ＭＳ 明朝" w:eastAsia="ＭＳ 明朝" w:hAnsi="ＭＳ 明朝" w:cs="ＭＳ Ｐゴシック" w:hint="eastAsia"/>
          <w:bCs/>
          <w:kern w:val="0"/>
        </w:rPr>
        <w:t>制定</w:t>
      </w:r>
    </w:p>
    <w:p w14:paraId="5665D819" w14:textId="77777777" w:rsidR="00C44C9B" w:rsidRPr="008E743E" w:rsidRDefault="00C44C9B" w:rsidP="00B95E6A">
      <w:pPr>
        <w:widowControl/>
        <w:rPr>
          <w:rFonts w:ascii="ＭＳ 明朝" w:eastAsia="ＭＳ 明朝" w:hAnsi="ＭＳ 明朝" w:cs="ＭＳ Ｐゴシック"/>
          <w:kern w:val="0"/>
          <w:sz w:val="18"/>
        </w:rPr>
      </w:pPr>
    </w:p>
    <w:p w14:paraId="1C200D41" w14:textId="148E5A80" w:rsidR="00934050" w:rsidRPr="00FD42F9" w:rsidRDefault="00FD42F9" w:rsidP="00B95E6A">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Pr="00FD42F9">
        <w:rPr>
          <w:rFonts w:ascii="ＭＳ 明朝" w:eastAsia="ＭＳ 明朝" w:hAnsi="ＭＳ 明朝" w:cs="ＭＳ Ｐゴシック" w:hint="eastAsia"/>
          <w:kern w:val="0"/>
          <w:sz w:val="22"/>
        </w:rPr>
        <w:t>準天頂衛星システムサービス株式会社（以下「QSS」という）が所有する</w:t>
      </w:r>
      <w:r w:rsidRPr="00DA30B0">
        <w:rPr>
          <w:rFonts w:ascii="ＭＳ 明朝" w:eastAsia="ＭＳ 明朝" w:hAnsi="ＭＳ 明朝" w:cs="ＭＳ Ｐゴシック" w:hint="eastAsia"/>
          <w:kern w:val="0"/>
          <w:sz w:val="22"/>
        </w:rPr>
        <w:t>衛星安否確認サービス</w:t>
      </w:r>
      <w:r w:rsidR="00040253">
        <w:rPr>
          <w:rFonts w:ascii="ＭＳ 明朝" w:eastAsia="ＭＳ 明朝" w:hAnsi="ＭＳ 明朝" w:cs="ＭＳ Ｐゴシック" w:hint="eastAsia"/>
          <w:kern w:val="0"/>
          <w:sz w:val="22"/>
        </w:rPr>
        <w:t>（以下「本サービス」という）</w:t>
      </w:r>
      <w:r w:rsidRPr="00DA30B0">
        <w:rPr>
          <w:rFonts w:ascii="ＭＳ 明朝" w:eastAsia="ＭＳ 明朝" w:hAnsi="ＭＳ 明朝" w:cs="ＭＳ Ｐゴシック" w:hint="eastAsia"/>
          <w:kern w:val="0"/>
          <w:sz w:val="22"/>
        </w:rPr>
        <w:t>の通信端末（以下「本端末」という）の貸出しを希望する方が本端末を利用するに際して</w:t>
      </w:r>
      <w:r w:rsidR="00E5381D" w:rsidRPr="00834772">
        <w:rPr>
          <w:rFonts w:ascii="ＭＳ 明朝" w:eastAsia="ＭＳ 明朝" w:hAnsi="ＭＳ 明朝" w:cs="ＭＳ Ｐゴシック" w:hint="eastAsia"/>
          <w:kern w:val="0"/>
          <w:sz w:val="22"/>
        </w:rPr>
        <w:t>、管理者が</w:t>
      </w:r>
      <w:r w:rsidRPr="00DA30B0">
        <w:rPr>
          <w:rFonts w:ascii="ＭＳ 明朝" w:eastAsia="ＭＳ 明朝" w:hAnsi="ＭＳ 明朝" w:cs="ＭＳ Ｐゴシック" w:hint="eastAsia"/>
          <w:kern w:val="0"/>
          <w:sz w:val="22"/>
        </w:rPr>
        <w:t>遵守しなければならない事項を定めたものです。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77777777" w:rsidR="00381273" w:rsidRPr="00FD42F9"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0640C6F9" w:rsidR="003A21D2" w:rsidRPr="00FD42F9" w:rsidRDefault="00040253"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3A21D2" w:rsidRPr="00DA30B0">
        <w:rPr>
          <w:rFonts w:ascii="ＭＳ 明朝" w:eastAsia="ＭＳ 明朝" w:hAnsi="ＭＳ 明朝" w:cs="ＭＳ Ｐゴシック" w:hint="eastAsia"/>
          <w:kern w:val="0"/>
          <w:sz w:val="22"/>
        </w:rPr>
        <w:t>端末は、配備先（自治体）ごとのＩＤ（以下「利用機関ＩＤ」という）に紐づき衛星安否確認サービス(以下「本サービス」という)のシステムに登録されます。そのため、貸出期間中に各</w:t>
      </w:r>
      <w:r>
        <w:rPr>
          <w:rFonts w:ascii="ＭＳ 明朝" w:eastAsia="ＭＳ 明朝" w:hAnsi="ＭＳ 明朝" w:cs="ＭＳ Ｐゴシック" w:hint="eastAsia"/>
          <w:kern w:val="0"/>
          <w:sz w:val="22"/>
        </w:rPr>
        <w:t>本</w:t>
      </w:r>
      <w:r w:rsidR="003A21D2" w:rsidRPr="00DA30B0">
        <w:rPr>
          <w:rFonts w:ascii="ＭＳ 明朝" w:eastAsia="ＭＳ 明朝" w:hAnsi="ＭＳ 明朝" w:cs="ＭＳ Ｐゴシック" w:hint="eastAsia"/>
          <w:kern w:val="0"/>
          <w:sz w:val="22"/>
        </w:rPr>
        <w:t>端末の配備先を変更する場合には、速やか</w:t>
      </w:r>
      <w:r w:rsidR="003A21D2">
        <w:rPr>
          <w:rFonts w:ascii="ＭＳ 明朝" w:eastAsia="ＭＳ 明朝" w:hAnsi="ＭＳ 明朝" w:cs="ＭＳ Ｐゴシック" w:hint="eastAsia"/>
          <w:kern w:val="0"/>
          <w:sz w:val="22"/>
        </w:rPr>
        <w:t>に</w:t>
      </w:r>
      <w:r w:rsidR="003A21D2" w:rsidRPr="003A21D2">
        <w:rPr>
          <w:rFonts w:ascii="ＭＳ 明朝" w:eastAsia="ＭＳ 明朝" w:hAnsi="ＭＳ 明朝" w:cs="ＭＳ Ｐゴシック" w:hint="eastAsia"/>
          <w:kern w:val="0"/>
          <w:sz w:val="22"/>
        </w:rPr>
        <w:t>QSS</w:t>
      </w:r>
      <w:r w:rsidR="003A21D2" w:rsidRPr="00DA30B0">
        <w:rPr>
          <w:rFonts w:ascii="ＭＳ 明朝" w:eastAsia="ＭＳ 明朝" w:hAnsi="ＭＳ 明朝" w:cs="ＭＳ Ｐゴシック" w:hint="eastAsia"/>
          <w:kern w:val="0"/>
          <w:sz w:val="22"/>
        </w:rPr>
        <w:t>へ連絡してください。</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52227921" w:rsidR="003A21D2" w:rsidRPr="00FD42F9" w:rsidRDefault="00040253" w:rsidP="003A21D2">
      <w:pPr>
        <w:widowControl/>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8D0CCA" w:rsidRPr="00834772">
        <w:rPr>
          <w:rFonts w:ascii="ＭＳ 明朝" w:eastAsia="ＭＳ 明朝" w:hAnsi="ＭＳ 明朝" w:cs="ＭＳ Ｐゴシック" w:hint="eastAsia"/>
          <w:kern w:val="0"/>
          <w:sz w:val="22"/>
        </w:rPr>
        <w:t>みちびき</w:t>
      </w:r>
      <w:r w:rsidR="00034F50" w:rsidRPr="00834772">
        <w:rPr>
          <w:rFonts w:ascii="ＭＳ 明朝" w:eastAsia="ＭＳ 明朝" w:hAnsi="ＭＳ 明朝" w:cs="ＭＳ Ｐゴシック" w:hint="eastAsia"/>
          <w:kern w:val="0"/>
          <w:sz w:val="22"/>
        </w:rPr>
        <w:t>（準天頂衛星システム）</w:t>
      </w:r>
      <w:r w:rsidR="003A21D2" w:rsidRPr="00834772">
        <w:rPr>
          <w:rFonts w:ascii="ＭＳ 明朝" w:eastAsia="ＭＳ 明朝" w:hAnsi="ＭＳ 明朝" w:cs="ＭＳ Ｐゴシック"/>
          <w:kern w:val="0"/>
          <w:sz w:val="22"/>
        </w:rPr>
        <w:t>WEB</w:t>
      </w:r>
      <w:r w:rsidR="003A21D2" w:rsidRPr="00834772">
        <w:rPr>
          <w:rFonts w:ascii="ＭＳ 明朝" w:eastAsia="ＭＳ 明朝" w:hAnsi="ＭＳ 明朝" w:cs="ＭＳ Ｐゴシック" w:hint="eastAsia"/>
          <w:kern w:val="0"/>
          <w:sz w:val="22"/>
        </w:rPr>
        <w:t>サイト</w:t>
      </w:r>
      <w:r w:rsidR="003A21D2">
        <w:rPr>
          <w:rFonts w:ascii="ＭＳ 明朝" w:eastAsia="ＭＳ 明朝" w:hAnsi="ＭＳ 明朝" w:cs="ＭＳ Ｐゴシック" w:hint="eastAsia"/>
          <w:kern w:val="0"/>
          <w:sz w:val="22"/>
        </w:rPr>
        <w:t>から</w:t>
      </w:r>
      <w:r w:rsidR="00886E1F">
        <w:rPr>
          <w:rFonts w:ascii="ＭＳ 明朝" w:eastAsia="ＭＳ 明朝" w:hAnsi="ＭＳ 明朝" w:cs="ＭＳ Ｐゴシック" w:hint="eastAsia"/>
          <w:kern w:val="0"/>
          <w:sz w:val="22"/>
        </w:rPr>
        <w:t>所定の</w:t>
      </w:r>
      <w:r w:rsidR="003A21D2" w:rsidRPr="003A21D2">
        <w:rPr>
          <w:rFonts w:ascii="ＭＳ 明朝" w:eastAsia="ＭＳ 明朝" w:hAnsi="ＭＳ 明朝" w:cs="ＭＳ Ｐゴシック" w:hint="eastAsia"/>
          <w:kern w:val="0"/>
          <w:sz w:val="22"/>
        </w:rPr>
        <w:t>変更届をダウンロードし、速やかにQSS</w:t>
      </w:r>
      <w:r w:rsidR="003A21D2" w:rsidRPr="00DA30B0">
        <w:rPr>
          <w:rFonts w:ascii="ＭＳ 明朝" w:eastAsia="ＭＳ 明朝" w:hAnsi="ＭＳ 明朝" w:cs="ＭＳ Ｐゴシック" w:hint="eastAsia"/>
          <w:kern w:val="0"/>
          <w:sz w:val="22"/>
        </w:rPr>
        <w:t>へ連絡してください。</w:t>
      </w:r>
    </w:p>
    <w:p w14:paraId="1130E4E5" w14:textId="7777777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端末の存在確認と動作確認</w:t>
      </w:r>
    </w:p>
    <w:p w14:paraId="1BC9ED93" w14:textId="77777777" w:rsidR="003A21D2" w:rsidRPr="00DA30B0" w:rsidRDefault="003A21D2" w:rsidP="003A21D2">
      <w:pPr>
        <w:widowControl/>
        <w:rPr>
          <w:rFonts w:ascii="ＭＳ 明朝" w:eastAsia="ＭＳ 明朝" w:hAnsi="ＭＳ 明朝" w:cs="ＭＳ Ｐゴシック"/>
          <w:kern w:val="0"/>
          <w:sz w:val="22"/>
        </w:rPr>
      </w:pPr>
      <w:r w:rsidRPr="003A21D2">
        <w:rPr>
          <w:rFonts w:ascii="ＭＳ 明朝" w:eastAsia="ＭＳ 明朝" w:hAnsi="ＭＳ 明朝" w:cs="ＭＳ Ｐゴシック"/>
          <w:kern w:val="0"/>
          <w:sz w:val="22"/>
        </w:rPr>
        <w:t>QSS</w:t>
      </w:r>
      <w:r w:rsidRPr="00DA30B0">
        <w:rPr>
          <w:rFonts w:ascii="ＭＳ 明朝" w:eastAsia="ＭＳ 明朝" w:hAnsi="ＭＳ 明朝" w:cs="ＭＳ Ｐゴシック" w:hint="eastAsia"/>
          <w:kern w:val="0"/>
          <w:sz w:val="22"/>
        </w:rPr>
        <w:t>から管理者に対して本端末の所在を年1回程度確認しますので、</w:t>
      </w:r>
      <w:r w:rsidR="00040253">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端末の所在を確認のうえ、回答してください。また、毎年1回は必ず本端末を使用した通信を行い、動作確認を実施してください。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4AF204C9"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w:t>
      </w:r>
      <w:r w:rsidR="008D0CCA" w:rsidRPr="00834772">
        <w:rPr>
          <w:rFonts w:ascii="ＭＳ 明朝" w:eastAsia="ＭＳ 明朝" w:hAnsi="ＭＳ 明朝" w:cs="ＭＳ Ｐゴシック" w:hint="eastAsia"/>
          <w:kern w:val="0"/>
          <w:sz w:val="22"/>
        </w:rPr>
        <w:t>みちびき</w:t>
      </w:r>
      <w:r w:rsidR="00034F50" w:rsidRPr="00834772">
        <w:rPr>
          <w:rFonts w:ascii="ＭＳ 明朝" w:eastAsia="ＭＳ 明朝" w:hAnsi="ＭＳ 明朝" w:cs="ＭＳ Ｐゴシック" w:hint="eastAsia"/>
          <w:kern w:val="0"/>
          <w:sz w:val="22"/>
        </w:rPr>
        <w:t>（準天頂衛星システム）</w:t>
      </w:r>
      <w:r w:rsidR="00F21322" w:rsidRPr="00834772">
        <w:rPr>
          <w:rFonts w:ascii="ＭＳ 明朝" w:eastAsia="ＭＳ 明朝" w:hAnsi="ＭＳ 明朝" w:cs="ＭＳ Ｐゴシック"/>
          <w:kern w:val="0"/>
          <w:sz w:val="22"/>
        </w:rPr>
        <w:t>WEBサイト</w:t>
      </w:r>
      <w:r w:rsidR="009342D9" w:rsidRPr="00FD42F9">
        <w:rPr>
          <w:rFonts w:ascii="ＭＳ 明朝" w:eastAsia="ＭＳ 明朝" w:hAnsi="ＭＳ 明朝" w:cs="ＭＳ Ｐゴシック" w:hint="eastAsia"/>
          <w:kern w:val="0"/>
          <w:sz w:val="22"/>
        </w:rPr>
        <w:t>掲載の所定のフォーマットで</w:t>
      </w:r>
      <w:r w:rsidR="005864D0" w:rsidRPr="00FD42F9">
        <w:rPr>
          <w:rFonts w:ascii="ＭＳ 明朝" w:eastAsia="ＭＳ 明朝" w:hAnsi="ＭＳ 明朝" w:cs="ＭＳ Ｐゴシック" w:hint="eastAsia"/>
          <w:kern w:val="0"/>
          <w:sz w:val="22"/>
        </w:rPr>
        <w:t>実施</w:t>
      </w:r>
      <w:r w:rsidR="009342D9" w:rsidRPr="00FD42F9">
        <w:rPr>
          <w:rFonts w:ascii="ＭＳ 明朝" w:eastAsia="ＭＳ 明朝" w:hAnsi="ＭＳ 明朝" w:cs="ＭＳ Ｐゴシック" w:hint="eastAsia"/>
          <w:kern w:val="0"/>
          <w:sz w:val="22"/>
        </w:rPr>
        <w:t>連絡書</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7777777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E7693C" w:rsidRPr="00FD42F9">
        <w:rPr>
          <w:rFonts w:ascii="ＭＳ 明朝" w:eastAsia="ＭＳ 明朝" w:hAnsi="ＭＳ 明朝" w:cs="ＭＳ Ｐゴシック" w:hint="eastAsia"/>
          <w:kern w:val="0"/>
          <w:sz w:val="22"/>
        </w:rPr>
        <w:t>内閣府およびQSS</w:t>
      </w:r>
      <w:r w:rsidR="005A5C05" w:rsidRPr="00FD42F9">
        <w:rPr>
          <w:rFonts w:ascii="ＭＳ 明朝" w:eastAsia="ＭＳ 明朝" w:hAnsi="ＭＳ 明朝" w:cs="ＭＳ Ｐゴシック" w:hint="eastAsia"/>
          <w:kern w:val="0"/>
          <w:sz w:val="22"/>
        </w:rPr>
        <w:t>が行うアンケートや報告資料作成にご協力いただき</w:t>
      </w:r>
      <w:r w:rsidR="00C24449" w:rsidRPr="00FD42F9">
        <w:rPr>
          <w:rFonts w:ascii="ＭＳ 明朝" w:eastAsia="ＭＳ 明朝" w:hAnsi="ＭＳ 明朝" w:cs="ＭＳ Ｐゴシック" w:hint="eastAsia"/>
          <w:kern w:val="0"/>
          <w:sz w:val="22"/>
        </w:rPr>
        <w:t>ます。</w:t>
      </w:r>
    </w:p>
    <w:p w14:paraId="69040A35" w14:textId="77777777" w:rsidR="003C413B" w:rsidRPr="00FD42F9" w:rsidRDefault="003C413B" w:rsidP="00934050">
      <w:pPr>
        <w:widowControl/>
        <w:rPr>
          <w:rFonts w:ascii="ＭＳ 明朝" w:eastAsia="ＭＳ 明朝" w:hAnsi="ＭＳ 明朝" w:cs="ＭＳ Ｐゴシック"/>
          <w:b/>
          <w:bCs/>
          <w:kern w:val="0"/>
          <w:sz w:val="22"/>
        </w:rPr>
      </w:pPr>
    </w:p>
    <w:p w14:paraId="5B088C0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77777777"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1.貸出期間中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ありませんが、ソフトウェア等の更新の必要が発生した場合には、管理</w:t>
      </w:r>
      <w:r w:rsidRPr="00FD42F9">
        <w:rPr>
          <w:rFonts w:ascii="ＭＳ 明朝" w:eastAsia="ＭＳ 明朝" w:hAnsi="ＭＳ 明朝" w:cs="ＭＳ Ｐゴシック" w:hint="eastAsia"/>
          <w:kern w:val="0"/>
          <w:sz w:val="22"/>
        </w:rPr>
        <w:t>者に通知し更新作業を行っていただく場合があります。</w:t>
      </w:r>
    </w:p>
    <w:p w14:paraId="4C7DC190" w14:textId="77777777"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lastRenderedPageBreak/>
        <w:t>2.</w:t>
      </w:r>
      <w:r w:rsidR="002C4EF3" w:rsidRPr="00FD42F9">
        <w:rPr>
          <w:rFonts w:ascii="ＭＳ 明朝" w:eastAsia="ＭＳ 明朝" w:hAnsi="ＭＳ 明朝" w:cs="ＭＳ Ｐゴシック" w:hint="eastAsia"/>
          <w:kern w:val="0"/>
          <w:sz w:val="22"/>
        </w:rPr>
        <w:t>貸出</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（訓練、講習等を含む）</w:t>
      </w:r>
      <w:r w:rsidRPr="00FD42F9">
        <w:rPr>
          <w:rFonts w:ascii="ＭＳ 明朝" w:eastAsia="ＭＳ 明朝" w:hAnsi="ＭＳ 明朝" w:cs="ＭＳ Ｐゴシック" w:hint="eastAsia"/>
          <w:kern w:val="0"/>
          <w:sz w:val="22"/>
        </w:rPr>
        <w:t>に限ります。</w:t>
      </w:r>
    </w:p>
    <w:p w14:paraId="4CD3CFDC" w14:textId="15535B8E"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6C5AD8" w:rsidRPr="00FD42F9">
        <w:rPr>
          <w:rFonts w:ascii="ＭＳ 明朝" w:eastAsia="ＭＳ 明朝" w:hAnsi="ＭＳ 明朝" w:cs="ＭＳ Ｐゴシック" w:hint="eastAsia"/>
          <w:kern w:val="0"/>
          <w:sz w:val="22"/>
        </w:rPr>
        <w:t>各</w:t>
      </w:r>
      <w:r w:rsidR="00040253">
        <w:rPr>
          <w:rFonts w:ascii="ＭＳ 明朝" w:eastAsia="ＭＳ 明朝" w:hAnsi="ＭＳ 明朝" w:cs="ＭＳ Ｐゴシック" w:hint="eastAsia"/>
          <w:kern w:val="0"/>
          <w:sz w:val="22"/>
        </w:rPr>
        <w:t>本</w:t>
      </w:r>
      <w:r w:rsidR="006C5AD8" w:rsidRPr="00FD42F9">
        <w:rPr>
          <w:rFonts w:ascii="ＭＳ 明朝" w:eastAsia="ＭＳ 明朝" w:hAnsi="ＭＳ 明朝" w:cs="ＭＳ Ｐゴシック" w:hint="eastAsia"/>
          <w:kern w:val="0"/>
          <w:sz w:val="22"/>
        </w:rPr>
        <w:t>端末は利用機関ＩＤと紐づけられているため、登録された自治体以外で使用する場合には事前に登録変更をしていただきます。</w:t>
      </w:r>
      <w:r w:rsidR="003778D3" w:rsidRPr="00FD42F9">
        <w:rPr>
          <w:rFonts w:ascii="ＭＳ 明朝" w:eastAsia="ＭＳ 明朝" w:hAnsi="ＭＳ 明朝" w:cs="ＭＳ Ｐゴシック" w:hint="eastAsia"/>
          <w:kern w:val="0"/>
          <w:sz w:val="22"/>
        </w:rPr>
        <w:t>ただし、実災害時の災害救援部隊への貸出しは例外として認められます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77777777" w:rsidR="0095166D" w:rsidRPr="00FD42F9" w:rsidRDefault="00E03F7A" w:rsidP="008E1CB0">
      <w:pPr>
        <w:rPr>
          <w:rFonts w:ascii="ＭＳ 明朝" w:eastAsia="ＭＳ 明朝" w:hAnsi="ＭＳ 明朝"/>
          <w:sz w:val="22"/>
          <w:szCs w:val="24"/>
        </w:rPr>
      </w:pPr>
      <w:r w:rsidRPr="00FD42F9">
        <w:rPr>
          <w:rFonts w:ascii="ＭＳ 明朝" w:eastAsia="ＭＳ 明朝" w:hAnsi="ＭＳ 明朝" w:hint="eastAsia"/>
          <w:sz w:val="22"/>
          <w:szCs w:val="24"/>
        </w:rPr>
        <w:t>内閣府およびQSS</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本端末を無償で貸出し、</w:t>
      </w:r>
      <w:r w:rsidR="0095166D" w:rsidRPr="00FD42F9">
        <w:rPr>
          <w:rFonts w:ascii="ＭＳ 明朝" w:eastAsia="ＭＳ 明朝" w:hAnsi="ＭＳ 明朝" w:hint="eastAsia"/>
          <w:sz w:val="22"/>
          <w:szCs w:val="24"/>
        </w:rPr>
        <w:t>利便性の高いサービスの提供を目指しております。</w:t>
      </w:r>
    </w:p>
    <w:p w14:paraId="6486A81D" w14:textId="77777777" w:rsidR="0095166D" w:rsidRPr="00FD42F9" w:rsidRDefault="0095166D" w:rsidP="008E1CB0">
      <w:pPr>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77777777" w:rsidR="0095166D" w:rsidRPr="00FD42F9" w:rsidRDefault="0095166D" w:rsidP="008E1CB0">
      <w:pPr>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受信されることがありますので、人の生命</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身体</w:t>
      </w:r>
      <w:r w:rsidR="00886E1F">
        <w:rPr>
          <w:rFonts w:ascii="ＭＳ 明朝" w:eastAsia="ＭＳ 明朝" w:hAnsi="ＭＳ 明朝" w:hint="eastAsia"/>
          <w:sz w:val="22"/>
          <w:szCs w:val="24"/>
        </w:rPr>
        <w:t>ならびに</w:t>
      </w:r>
      <w:r w:rsidRPr="00FD42F9">
        <w:rPr>
          <w:rFonts w:ascii="ＭＳ 明朝" w:eastAsia="ＭＳ 明朝" w:hAnsi="ＭＳ 明朝" w:hint="eastAsia"/>
          <w:sz w:val="22"/>
          <w:szCs w:val="24"/>
        </w:rPr>
        <w:t>財産に損害を及ぼす可能性がある用途に本サービスを利用する場合は、</w:t>
      </w:r>
      <w:r w:rsidR="00040253">
        <w:rPr>
          <w:rFonts w:ascii="ＭＳ 明朝" w:eastAsia="ＭＳ 明朝" w:hAnsi="ＭＳ 明朝" w:hint="eastAsia"/>
          <w:sz w:val="22"/>
          <w:szCs w:val="24"/>
        </w:rPr>
        <w:t>自らの責任で、</w:t>
      </w:r>
      <w:r w:rsidRPr="00FD42F9">
        <w:rPr>
          <w:rFonts w:ascii="ＭＳ 明朝" w:eastAsia="ＭＳ 明朝" w:hAnsi="ＭＳ 明朝" w:hint="eastAsia"/>
          <w:sz w:val="22"/>
          <w:szCs w:val="24"/>
        </w:rPr>
        <w:t>その影響に応じて相応な冗長性、バックアップ</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フェイルセーフ等の事故防止策を必ず確保した上でご利用ください。</w:t>
      </w:r>
    </w:p>
    <w:p w14:paraId="2FA4AE3C" w14:textId="77777777" w:rsidR="00B60D9B" w:rsidRPr="00FD42F9" w:rsidRDefault="0095166D" w:rsidP="008E1CB0">
      <w:pPr>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なお、日本政府の決定に基づき、予告なく本サービスの停止または内容の変更を行う場合があります。本サービ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385268AF" w:rsidR="009E54A6" w:rsidRPr="00FD42F9" w:rsidRDefault="00FE27BA" w:rsidP="00934050">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w:t>
      </w:r>
      <w:r w:rsidR="00A155EA" w:rsidRPr="00FD42F9">
        <w:rPr>
          <w:rFonts w:ascii="ＭＳ 明朝" w:eastAsia="ＭＳ 明朝" w:hAnsi="ＭＳ 明朝" w:cs="ＭＳ Ｐゴシック" w:hint="eastAsia"/>
          <w:kern w:val="0"/>
          <w:sz w:val="22"/>
        </w:rPr>
        <w:t xml:space="preserve"> </w:t>
      </w:r>
      <w:r w:rsidR="00E03F7A" w:rsidRPr="00FD42F9">
        <w:rPr>
          <w:rFonts w:ascii="ＭＳ 明朝" w:eastAsia="ＭＳ 明朝" w:hAnsi="ＭＳ 明朝" w:cs="ＭＳ Ｐゴシック" w:hint="eastAsia"/>
          <w:kern w:val="0"/>
          <w:sz w:val="22"/>
        </w:rPr>
        <w:t>内閣府およびQSS</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77777777"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E03F7A" w:rsidRPr="00FD42F9">
        <w:rPr>
          <w:rFonts w:ascii="ＭＳ 明朝" w:eastAsia="ＭＳ 明朝" w:hAnsi="ＭＳ 明朝" w:cs="ＭＳ Ｐゴシック" w:hint="eastAsia"/>
          <w:kern w:val="0"/>
          <w:sz w:val="22"/>
        </w:rPr>
        <w:t>適用される法令が許す範囲内で、内閣府およびQSS</w:t>
      </w:r>
      <w:r w:rsidR="005726F5" w:rsidRPr="00FD42F9">
        <w:rPr>
          <w:rFonts w:ascii="ＭＳ 明朝" w:eastAsia="ＭＳ 明朝" w:hAnsi="ＭＳ 明朝" w:cs="ＭＳ Ｐゴシック" w:hint="eastAsia"/>
          <w:kern w:val="0"/>
          <w:sz w:val="22"/>
        </w:rPr>
        <w:t>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w:t>
      </w:r>
      <w:r w:rsidR="00201182" w:rsidRPr="00FD42F9">
        <w:rPr>
          <w:rFonts w:ascii="ＭＳ 明朝" w:eastAsia="ＭＳ 明朝" w:hAnsi="ＭＳ 明朝" w:cs="ＭＳ Ｐゴシック" w:hint="eastAsia"/>
          <w:kern w:val="0"/>
          <w:sz w:val="22"/>
        </w:rPr>
        <w:lastRenderedPageBreak/>
        <w:t>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77777777" w:rsidR="003A21D2" w:rsidRPr="00FD42F9"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A21D2" w:rsidRPr="003A21D2">
        <w:rPr>
          <w:rFonts w:ascii="ＭＳ 明朝" w:eastAsia="ＭＳ 明朝" w:hAnsi="ＭＳ 明朝" w:cs="ＭＳ Ｐゴシック" w:hint="eastAsia"/>
          <w:kern w:val="0"/>
          <w:sz w:val="22"/>
        </w:rPr>
        <w:t>内閣府およびQSS</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3D1DFEB7" w14:textId="77777777" w:rsidR="00E72E54" w:rsidRPr="00FD42F9" w:rsidRDefault="00B578CB"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内閣府およびQSS</w:t>
      </w:r>
      <w:r w:rsidR="00B60D9B" w:rsidRPr="00FD42F9">
        <w:rPr>
          <w:rFonts w:ascii="ＭＳ 明朝" w:eastAsia="ＭＳ 明朝" w:hAnsi="ＭＳ 明朝" w:cs="ＭＳ Ｐゴシック" w:hint="eastAsia"/>
          <w:kern w:val="0"/>
          <w:sz w:val="22"/>
        </w:rPr>
        <w:t>は一切関知しませんので、各</w:t>
      </w:r>
      <w:r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164AD64D" w14:textId="77777777" w:rsidR="00CC360B" w:rsidRPr="00FD42F9" w:rsidRDefault="00934050" w:rsidP="00023DE0">
      <w:pPr>
        <w:widowControl/>
        <w:rPr>
          <w:rFonts w:ascii="ＭＳ 明朝" w:eastAsia="ＭＳ 明朝" w:hAnsi="ＭＳ 明朝"/>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9</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E03F7A" w:rsidRPr="00FD42F9">
        <w:rPr>
          <w:rFonts w:ascii="ＭＳ 明朝" w:eastAsia="ＭＳ 明朝" w:hAnsi="ＭＳ 明朝" w:cs="ＭＳ Ｐゴシック" w:hint="eastAsia"/>
          <w:kern w:val="0"/>
          <w:sz w:val="22"/>
        </w:rPr>
        <w:t>内閣府およびQSS</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E03F7A" w:rsidRPr="00FD42F9">
        <w:rPr>
          <w:rFonts w:ascii="ＭＳ 明朝" w:eastAsia="ＭＳ 明朝" w:hAnsi="ＭＳ 明朝" w:cs="ＭＳ Ｐゴシック" w:hint="eastAsia"/>
          <w:kern w:val="0"/>
          <w:sz w:val="22"/>
        </w:rPr>
        <w:t>内閣府およびQSS</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10</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、support@qzss.jp.nec.com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br/>
      </w:r>
    </w:p>
    <w:sectPr w:rsidR="00CC360B" w:rsidRPr="00FD42F9"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E338" w14:textId="77777777" w:rsidR="00CF02FF" w:rsidRDefault="00CF02FF" w:rsidP="00FE4A86">
      <w:r>
        <w:separator/>
      </w:r>
    </w:p>
  </w:endnote>
  <w:endnote w:type="continuationSeparator" w:id="0">
    <w:p w14:paraId="44334382" w14:textId="77777777" w:rsidR="00CF02FF" w:rsidRDefault="00CF02FF"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6267" w14:textId="77777777" w:rsidR="00CF02FF" w:rsidRDefault="00CF02FF" w:rsidP="00FE4A86">
      <w:r>
        <w:separator/>
      </w:r>
    </w:p>
  </w:footnote>
  <w:footnote w:type="continuationSeparator" w:id="0">
    <w:p w14:paraId="22C93B52" w14:textId="77777777" w:rsidR="00CF02FF" w:rsidRDefault="00CF02FF" w:rsidP="00FE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8"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77777777" w:rsidR="008E743E" w:rsidRPr="00EF35C1" w:rsidRDefault="008E743E"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１版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40030B18">
              <wp:simplePos x="0" y="0"/>
              <wp:positionH relativeFrom="column">
                <wp:posOffset>3739516</wp:posOffset>
              </wp:positionH>
              <wp:positionV relativeFrom="paragraph">
                <wp:posOffset>107315</wp:posOffset>
              </wp:positionV>
              <wp:extent cx="2106930" cy="234315"/>
              <wp:effectExtent l="0" t="0" r="26670"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34315"/>
                      </a:xfrm>
                      <a:prstGeom prst="rect">
                        <a:avLst/>
                      </a:prstGeom>
                      <a:solidFill>
                        <a:srgbClr val="FFFFFF"/>
                      </a:solidFill>
                      <a:ln w="12700">
                        <a:solidFill>
                          <a:srgbClr val="000000"/>
                        </a:solidFill>
                        <a:miter lim="800000"/>
                        <a:headEnd/>
                        <a:tailEnd/>
                      </a:ln>
                    </wps:spPr>
                    <wps:txbx>
                      <w:txbxContent>
                        <w:p w14:paraId="052DD069" w14:textId="77777777"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9" type="#_x0000_t202" style="position:absolute;left:0;text-align:left;margin-left:294.45pt;margin-top:8.45pt;width:165.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" strokeweight="1pt">
              <v:textbox inset="5.85pt,.7pt,5.85pt,.7pt">
                <w:txbxContent>
                  <w:p w14:paraId="052DD069" w14:textId="77777777"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77777777" w:rsidR="00E24882" w:rsidRPr="00822655" w:rsidRDefault="00E24882" w:rsidP="00822655">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50"/>
    <w:rsid w:val="00023DE0"/>
    <w:rsid w:val="0002695F"/>
    <w:rsid w:val="00034F50"/>
    <w:rsid w:val="00040253"/>
    <w:rsid w:val="00044828"/>
    <w:rsid w:val="00063200"/>
    <w:rsid w:val="00072ACF"/>
    <w:rsid w:val="00072FA4"/>
    <w:rsid w:val="000A22F5"/>
    <w:rsid w:val="000A356C"/>
    <w:rsid w:val="000B13D7"/>
    <w:rsid w:val="000B5598"/>
    <w:rsid w:val="000C4476"/>
    <w:rsid w:val="000F4B9A"/>
    <w:rsid w:val="00103E6B"/>
    <w:rsid w:val="00122331"/>
    <w:rsid w:val="00126CE9"/>
    <w:rsid w:val="0014433F"/>
    <w:rsid w:val="001509AE"/>
    <w:rsid w:val="0016033F"/>
    <w:rsid w:val="00161D73"/>
    <w:rsid w:val="001B110C"/>
    <w:rsid w:val="00201182"/>
    <w:rsid w:val="00214725"/>
    <w:rsid w:val="002449A5"/>
    <w:rsid w:val="00247E8F"/>
    <w:rsid w:val="00256C63"/>
    <w:rsid w:val="002C4EF3"/>
    <w:rsid w:val="00322FA3"/>
    <w:rsid w:val="00344A44"/>
    <w:rsid w:val="00344F80"/>
    <w:rsid w:val="003778D3"/>
    <w:rsid w:val="00381273"/>
    <w:rsid w:val="003A21D2"/>
    <w:rsid w:val="003A3AA3"/>
    <w:rsid w:val="003A3D33"/>
    <w:rsid w:val="003B5555"/>
    <w:rsid w:val="003C413B"/>
    <w:rsid w:val="003D017E"/>
    <w:rsid w:val="003F5E72"/>
    <w:rsid w:val="00401B13"/>
    <w:rsid w:val="0045065E"/>
    <w:rsid w:val="00452198"/>
    <w:rsid w:val="00494BEF"/>
    <w:rsid w:val="004A079E"/>
    <w:rsid w:val="004A5480"/>
    <w:rsid w:val="004B1236"/>
    <w:rsid w:val="004B3159"/>
    <w:rsid w:val="004D502E"/>
    <w:rsid w:val="004E58C4"/>
    <w:rsid w:val="004F212F"/>
    <w:rsid w:val="00505D9C"/>
    <w:rsid w:val="00507564"/>
    <w:rsid w:val="00544DE5"/>
    <w:rsid w:val="00546E62"/>
    <w:rsid w:val="005478F5"/>
    <w:rsid w:val="00555263"/>
    <w:rsid w:val="005726F5"/>
    <w:rsid w:val="005864D0"/>
    <w:rsid w:val="005A5C05"/>
    <w:rsid w:val="006178C1"/>
    <w:rsid w:val="00621802"/>
    <w:rsid w:val="00632711"/>
    <w:rsid w:val="00644167"/>
    <w:rsid w:val="006C5AD8"/>
    <w:rsid w:val="00700E61"/>
    <w:rsid w:val="0074639A"/>
    <w:rsid w:val="00757191"/>
    <w:rsid w:val="007750D3"/>
    <w:rsid w:val="007B24CD"/>
    <w:rsid w:val="007C23F1"/>
    <w:rsid w:val="007C741C"/>
    <w:rsid w:val="007D0AC7"/>
    <w:rsid w:val="007D0C45"/>
    <w:rsid w:val="00800ECC"/>
    <w:rsid w:val="00822655"/>
    <w:rsid w:val="00834772"/>
    <w:rsid w:val="008702CC"/>
    <w:rsid w:val="00886E1F"/>
    <w:rsid w:val="008D0CCA"/>
    <w:rsid w:val="008E1CB0"/>
    <w:rsid w:val="008E2931"/>
    <w:rsid w:val="008E743E"/>
    <w:rsid w:val="00926B77"/>
    <w:rsid w:val="00930C6A"/>
    <w:rsid w:val="009338FD"/>
    <w:rsid w:val="00934050"/>
    <w:rsid w:val="009342D9"/>
    <w:rsid w:val="0095166D"/>
    <w:rsid w:val="009A4FB3"/>
    <w:rsid w:val="009A582A"/>
    <w:rsid w:val="009E54A6"/>
    <w:rsid w:val="00A155EA"/>
    <w:rsid w:val="00A21763"/>
    <w:rsid w:val="00A7768A"/>
    <w:rsid w:val="00A81CDA"/>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72E54"/>
    <w:rsid w:val="00E7693C"/>
    <w:rsid w:val="00E821FF"/>
    <w:rsid w:val="00ED2C31"/>
    <w:rsid w:val="00EF35C1"/>
    <w:rsid w:val="00F161E9"/>
    <w:rsid w:val="00F21322"/>
    <w:rsid w:val="00F25213"/>
    <w:rsid w:val="00F301C0"/>
    <w:rsid w:val="00F347BF"/>
    <w:rsid w:val="00F51300"/>
    <w:rsid w:val="00F52E88"/>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E89E38"/>
  <w15:docId w15:val="{BA56F816-4606-4845-8DD3-8D9B2E20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2018-11-11T09:44:00Z</cp:lastPrinted>
  <dcterms:created xsi:type="dcterms:W3CDTF">2018-11-13T04:24:00Z</dcterms:created>
  <dcterms:modified xsi:type="dcterms:W3CDTF">2018-11-13T06:21:00Z</dcterms:modified>
</cp:coreProperties>
</file>